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61527F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7E7B536F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16195D">
        <w:rPr>
          <w:rFonts w:ascii="Verdana" w:hAnsi="Verdana"/>
          <w:color w:val="FF0000"/>
          <w:sz w:val="20"/>
          <w:szCs w:val="20"/>
        </w:rPr>
        <w:t>552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16195D">
        <w:rPr>
          <w:rFonts w:ascii="Verdana" w:hAnsi="Verdana"/>
          <w:color w:val="FF0000"/>
          <w:sz w:val="20"/>
          <w:szCs w:val="20"/>
        </w:rPr>
        <w:t>10</w:t>
      </w:r>
      <w:r w:rsidR="00320093">
        <w:rPr>
          <w:rFonts w:ascii="Verdana" w:hAnsi="Verdana"/>
          <w:color w:val="FF0000"/>
          <w:sz w:val="20"/>
          <w:szCs w:val="20"/>
          <w:lang w:val="bg-BG"/>
        </w:rPr>
        <w:t>.0</w:t>
      </w:r>
      <w:r w:rsidR="0016195D">
        <w:rPr>
          <w:rFonts w:ascii="Verdana" w:hAnsi="Verdana"/>
          <w:color w:val="FF0000"/>
          <w:sz w:val="20"/>
          <w:szCs w:val="20"/>
        </w:rPr>
        <w:t>9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293263">
        <w:rPr>
          <w:rFonts w:ascii="Verdana" w:hAnsi="Verdana"/>
          <w:color w:val="FF0000"/>
          <w:sz w:val="20"/>
          <w:szCs w:val="20"/>
        </w:rPr>
        <w:t>2521-Е-2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93263">
        <w:rPr>
          <w:rFonts w:ascii="Verdana" w:hAnsi="Verdana"/>
          <w:b/>
          <w:sz w:val="20"/>
          <w:szCs w:val="20"/>
          <w:lang w:val="bg-BG"/>
        </w:rPr>
        <w:t>295а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16195D">
        <w:rPr>
          <w:rFonts w:ascii="Verdana" w:hAnsi="Verdana"/>
          <w:b/>
          <w:sz w:val="20"/>
          <w:szCs w:val="20"/>
          <w:lang w:val="ru-RU"/>
        </w:rPr>
        <w:t>30</w:t>
      </w:r>
      <w:r w:rsidR="00320093">
        <w:rPr>
          <w:rFonts w:ascii="Verdana" w:hAnsi="Verdana"/>
          <w:b/>
          <w:sz w:val="20"/>
          <w:szCs w:val="20"/>
          <w:lang w:val="ru-RU"/>
        </w:rPr>
        <w:t>.0</w:t>
      </w:r>
      <w:r w:rsidR="0016195D">
        <w:rPr>
          <w:rFonts w:ascii="Verdana" w:hAnsi="Verdana"/>
          <w:b/>
          <w:sz w:val="20"/>
          <w:szCs w:val="20"/>
        </w:rPr>
        <w:t>9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16195D">
        <w:rPr>
          <w:rFonts w:ascii="Verdana" w:hAnsi="Verdana"/>
          <w:color w:val="FF0000"/>
          <w:sz w:val="20"/>
          <w:szCs w:val="20"/>
          <w:lang w:val="bg-BG"/>
        </w:rPr>
        <w:t>7997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16195D">
        <w:rPr>
          <w:rFonts w:ascii="Verdana" w:hAnsi="Verdana"/>
          <w:color w:val="FF0000"/>
          <w:sz w:val="20"/>
          <w:szCs w:val="20"/>
        </w:rPr>
        <w:t>585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16195D">
        <w:rPr>
          <w:rFonts w:ascii="Verdana" w:hAnsi="Verdana"/>
          <w:color w:val="FF0000"/>
          <w:sz w:val="20"/>
          <w:szCs w:val="20"/>
        </w:rPr>
        <w:t>29</w:t>
      </w:r>
      <w:r w:rsidR="00320093">
        <w:rPr>
          <w:rFonts w:ascii="Verdana" w:hAnsi="Verdana"/>
          <w:color w:val="FF0000"/>
          <w:sz w:val="20"/>
          <w:szCs w:val="20"/>
          <w:lang w:val="bg-BG"/>
        </w:rPr>
        <w:t>.0</w:t>
      </w:r>
      <w:r w:rsidR="0016195D">
        <w:rPr>
          <w:rFonts w:ascii="Verdana" w:hAnsi="Verdana"/>
          <w:color w:val="FF0000"/>
          <w:sz w:val="20"/>
          <w:szCs w:val="20"/>
        </w:rPr>
        <w:t>9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A60574">
        <w:rPr>
          <w:rFonts w:ascii="Verdana" w:hAnsi="Verdana"/>
          <w:sz w:val="20"/>
          <w:szCs w:val="20"/>
          <w:lang w:val="bg-BG"/>
        </w:rPr>
        <w:t>РД-07-945/05.11.2024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76607451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293263">
        <w:rPr>
          <w:rFonts w:ascii="Verdana" w:hAnsi="Verdana"/>
          <w:b/>
          <w:color w:val="FF0000"/>
          <w:sz w:val="20"/>
          <w:szCs w:val="20"/>
          <w:lang w:val="bg-BG"/>
        </w:rPr>
        <w:t>2521-Е-2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93263">
        <w:rPr>
          <w:rFonts w:ascii="Verdana" w:hAnsi="Verdana"/>
          <w:b/>
          <w:sz w:val="20"/>
          <w:szCs w:val="20"/>
          <w:lang w:val="bg-BG"/>
        </w:rPr>
        <w:t>295а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66CD50CB" w:rsidR="00F434AE" w:rsidRPr="00BC1818" w:rsidRDefault="00293263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2521-Е-2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6C8A5BAD" w:rsidR="00F434AE" w:rsidRPr="00775B6E" w:rsidRDefault="0016195D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17 675,00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030EDA7D" w:rsidR="00775B6E" w:rsidRPr="00775B6E" w:rsidRDefault="0016195D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9 037,29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077D4730" w:rsidR="00F434AE" w:rsidRPr="00BC1818" w:rsidRDefault="0016195D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101,83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65D7EBF3" w14:textId="5BBB40CC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5C252C">
              <w:rPr>
                <w:rFonts w:ascii="Verdana" w:hAnsi="Verdana"/>
                <w:b/>
                <w:sz w:val="20"/>
                <w:lang w:val="bg-BG"/>
              </w:rPr>
              <w:t>ММД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5C252C">
              <w:rPr>
                <w:rFonts w:ascii="Verdana" w:hAnsi="Verdana"/>
                <w:sz w:val="20"/>
                <w:lang w:val="bg-BG"/>
              </w:rPr>
              <w:t>с. Долен 2968</w:t>
            </w:r>
            <w:r>
              <w:rPr>
                <w:rFonts w:ascii="Verdana" w:hAnsi="Verdana"/>
                <w:sz w:val="20"/>
                <w:lang w:val="bg-BG"/>
              </w:rPr>
              <w:t xml:space="preserve">, </w:t>
            </w:r>
            <w:r w:rsidR="005C252C">
              <w:rPr>
                <w:rFonts w:ascii="Verdana" w:hAnsi="Verdana"/>
                <w:sz w:val="20"/>
                <w:lang w:val="bg-BG"/>
              </w:rPr>
              <w:t xml:space="preserve"> община Сатовча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5C252C">
              <w:rPr>
                <w:rFonts w:ascii="Verdana" w:hAnsi="Verdana"/>
                <w:b/>
                <w:sz w:val="20"/>
                <w:lang w:val="bg-BG"/>
              </w:rPr>
              <w:t>ЕИК: 101680963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5C252C">
              <w:rPr>
                <w:rFonts w:ascii="Verdana" w:hAnsi="Verdana"/>
                <w:sz w:val="20"/>
                <w:lang w:val="bg-BG"/>
              </w:rPr>
              <w:t>Ели Маринова Маневска</w:t>
            </w:r>
          </w:p>
          <w:p w14:paraId="2783A5BE" w14:textId="5706B05E" w:rsidR="00F434AE" w:rsidRPr="00BC1818" w:rsidRDefault="00A703F2" w:rsidP="00110712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16195D">
              <w:rPr>
                <w:rFonts w:ascii="Verdana" w:hAnsi="Verdana"/>
                <w:sz w:val="20"/>
                <w:lang w:val="bg-BG"/>
              </w:rPr>
              <w:t>№ 49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7CE68329" w:rsidR="00F434AE" w:rsidRDefault="0016195D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21 182,00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</w:p>
          <w:p w14:paraId="007A230C" w14:textId="56C4515B" w:rsidR="00775B6E" w:rsidRPr="006435BC" w:rsidRDefault="0016195D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10 830,18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13681EDE" w14:textId="7CBC59EA" w:rsidR="005C252C" w:rsidRDefault="005C252C" w:rsidP="005C252C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16195D"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16195D">
              <w:rPr>
                <w:rFonts w:ascii="Verdana" w:hAnsi="Verdana"/>
                <w:sz w:val="20"/>
                <w:lang w:val="bg-BG"/>
              </w:rPr>
              <w:t>гр. Гоце Делчев 2900, ул. Пейо Яворов № 19</w:t>
            </w:r>
            <w:r>
              <w:rPr>
                <w:rFonts w:ascii="Verdana" w:hAnsi="Verdana"/>
                <w:sz w:val="20"/>
                <w:lang w:val="bg-BG"/>
              </w:rPr>
              <w:t xml:space="preserve">, </w:t>
            </w:r>
            <w:r w:rsidR="00EA5D61">
              <w:rPr>
                <w:rFonts w:ascii="Verdana" w:hAnsi="Verdana"/>
                <w:sz w:val="20"/>
                <w:lang w:val="bg-BG"/>
              </w:rPr>
              <w:t xml:space="preserve">община </w:t>
            </w:r>
            <w:r w:rsidR="0016195D">
              <w:rPr>
                <w:rFonts w:ascii="Verdana" w:hAnsi="Verdana"/>
                <w:sz w:val="20"/>
                <w:lang w:val="bg-BG"/>
              </w:rPr>
              <w:t>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EA5D61">
              <w:rPr>
                <w:rFonts w:ascii="Verdana" w:hAnsi="Verdana"/>
                <w:b/>
                <w:sz w:val="20"/>
                <w:lang w:val="bg-BG"/>
              </w:rPr>
              <w:t xml:space="preserve">ЕИК: </w:t>
            </w:r>
            <w:r w:rsidR="0016195D">
              <w:rPr>
                <w:rFonts w:ascii="Verdana" w:hAnsi="Verdana"/>
                <w:b/>
                <w:sz w:val="20"/>
                <w:lang w:val="bg-BG"/>
              </w:rPr>
              <w:t>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16195D"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689F3F99" w14:textId="798EA840" w:rsidR="00F434AE" w:rsidRPr="005B25AE" w:rsidRDefault="00110712" w:rsidP="00054384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lastRenderedPageBreak/>
              <w:t xml:space="preserve">стъпка с </w:t>
            </w:r>
            <w:r w:rsidR="0016195D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47</w:t>
            </w:r>
          </w:p>
        </w:tc>
        <w:tc>
          <w:tcPr>
            <w:tcW w:w="1134" w:type="dxa"/>
            <w:vAlign w:val="center"/>
          </w:tcPr>
          <w:p w14:paraId="12E4E515" w14:textId="4FD9F2BB" w:rsidR="00F434AE" w:rsidRDefault="0016195D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lastRenderedPageBreak/>
              <w:t>21 015,00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</w:p>
          <w:p w14:paraId="4057D249" w14:textId="42211E07" w:rsidR="00775B6E" w:rsidRPr="00562E73" w:rsidRDefault="0016195D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10 744,80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7BC5F418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293263">
        <w:rPr>
          <w:rFonts w:ascii="Verdana" w:hAnsi="Verdana"/>
          <w:color w:val="FF0000"/>
          <w:sz w:val="20"/>
          <w:lang w:val="bg-BG"/>
        </w:rPr>
        <w:t>2521-Е-2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293263">
        <w:rPr>
          <w:rFonts w:ascii="Verdana" w:hAnsi="Verdana"/>
          <w:sz w:val="20"/>
          <w:lang w:val="bg-BG"/>
        </w:rPr>
        <w:t>295а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16195D">
        <w:rPr>
          <w:rFonts w:ascii="Verdana" w:hAnsi="Verdana"/>
          <w:color w:val="FF0000"/>
          <w:sz w:val="20"/>
          <w:u w:val="none"/>
          <w:lang w:val="bg-BG"/>
        </w:rPr>
        <w:t>101,83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28295E" w:rsidRPr="0028295E">
        <w:rPr>
          <w:rFonts w:ascii="Verdana" w:hAnsi="Verdana"/>
          <w:sz w:val="20"/>
          <w:u w:val="none"/>
          <w:lang w:val="bg-BG"/>
        </w:rPr>
        <w:t>„</w:t>
      </w:r>
      <w:r w:rsidR="00EE2578">
        <w:rPr>
          <w:rFonts w:ascii="Verdana" w:hAnsi="Verdana"/>
          <w:sz w:val="20"/>
          <w:u w:val="none"/>
          <w:lang w:val="bg-BG"/>
        </w:rPr>
        <w:t>ММД</w:t>
      </w:r>
      <w:r w:rsidR="0028295E" w:rsidRPr="0028295E">
        <w:rPr>
          <w:rFonts w:ascii="Verdana" w:hAnsi="Verdana"/>
          <w:sz w:val="20"/>
          <w:u w:val="none"/>
          <w:lang w:val="bg-BG"/>
        </w:rPr>
        <w:t>“</w:t>
      </w:r>
      <w:r w:rsidR="00621ADA">
        <w:rPr>
          <w:rFonts w:ascii="Verdana" w:hAnsi="Verdana"/>
          <w:sz w:val="20"/>
          <w:u w:val="none"/>
          <w:lang w:val="bg-BG"/>
        </w:rPr>
        <w:t xml:space="preserve"> ЕООД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EE2578">
        <w:rPr>
          <w:rFonts w:ascii="Verdana" w:hAnsi="Verdana"/>
          <w:sz w:val="20"/>
          <w:lang w:val="bg-BG"/>
        </w:rPr>
        <w:t xml:space="preserve"> 101680963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</w:t>
      </w:r>
      <w:r w:rsidR="00621ADA" w:rsidRPr="00621ADA">
        <w:rPr>
          <w:rFonts w:ascii="Verdana" w:hAnsi="Verdana"/>
          <w:sz w:val="20"/>
          <w:lang w:val="bg-BG"/>
        </w:rPr>
        <w:t xml:space="preserve"> </w:t>
      </w:r>
      <w:r w:rsidR="00EE2578">
        <w:rPr>
          <w:rFonts w:ascii="Verdana" w:hAnsi="Verdana"/>
          <w:b w:val="0"/>
          <w:sz w:val="20"/>
          <w:u w:val="none"/>
          <w:lang w:val="bg-BG"/>
        </w:rPr>
        <w:t>с. Долен 2968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EE2578">
        <w:rPr>
          <w:rFonts w:ascii="Verdana" w:hAnsi="Verdana"/>
          <w:b w:val="0"/>
          <w:sz w:val="20"/>
          <w:u w:val="none"/>
          <w:lang w:val="bg-BG"/>
        </w:rPr>
        <w:t>община Сатовча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EE2578">
        <w:rPr>
          <w:rFonts w:ascii="Verdana" w:hAnsi="Verdana"/>
          <w:b w:val="0"/>
          <w:sz w:val="20"/>
          <w:u w:val="none"/>
          <w:lang w:val="bg-BG"/>
        </w:rPr>
        <w:t>Ели Маринова Маневска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16195D">
        <w:rPr>
          <w:rFonts w:ascii="Verdana" w:hAnsi="Verdana"/>
          <w:sz w:val="20"/>
          <w:lang w:val="bg-BG"/>
        </w:rPr>
        <w:t>№ 49</w:t>
      </w:r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16195D">
        <w:rPr>
          <w:rFonts w:ascii="Verdana" w:hAnsi="Verdana"/>
          <w:sz w:val="20"/>
          <w:u w:val="none"/>
          <w:lang w:val="bg-BG"/>
        </w:rPr>
        <w:t>21 182,00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7F0FF3">
        <w:rPr>
          <w:rFonts w:ascii="Verdana" w:hAnsi="Verdana"/>
          <w:sz w:val="20"/>
          <w:u w:val="none"/>
          <w:lang w:val="bg-BG"/>
        </w:rPr>
        <w:t xml:space="preserve">Двадесет и </w:t>
      </w:r>
      <w:r w:rsidR="0016195D">
        <w:rPr>
          <w:rFonts w:ascii="Verdana" w:hAnsi="Verdana"/>
          <w:sz w:val="20"/>
          <w:u w:val="none"/>
          <w:lang w:val="bg-BG"/>
        </w:rPr>
        <w:t>една</w:t>
      </w:r>
      <w:r w:rsidR="007F0FF3">
        <w:rPr>
          <w:rFonts w:ascii="Verdana" w:hAnsi="Verdana"/>
          <w:sz w:val="20"/>
          <w:u w:val="none"/>
          <w:lang w:val="bg-BG"/>
        </w:rPr>
        <w:t xml:space="preserve"> хиляди </w:t>
      </w:r>
      <w:r w:rsidR="0016195D">
        <w:rPr>
          <w:rFonts w:ascii="Verdana" w:hAnsi="Verdana"/>
          <w:sz w:val="20"/>
          <w:u w:val="none"/>
          <w:lang w:val="bg-BG"/>
        </w:rPr>
        <w:t>сто осемдесет и два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2D4401">
        <w:rPr>
          <w:rFonts w:ascii="Verdana" w:hAnsi="Verdana"/>
          <w:sz w:val="20"/>
          <w:u w:val="none"/>
          <w:lang w:val="bg-BG"/>
        </w:rPr>
        <w:t xml:space="preserve"> </w:t>
      </w:r>
      <w:r w:rsidR="00CF5A18">
        <w:rPr>
          <w:rFonts w:ascii="Verdana" w:hAnsi="Verdana"/>
          <w:sz w:val="20"/>
          <w:u w:val="none"/>
          <w:lang w:val="bg-BG"/>
        </w:rPr>
        <w:t>10 830,18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CF5A18">
        <w:rPr>
          <w:rFonts w:ascii="Verdana" w:hAnsi="Verdana"/>
          <w:bCs/>
          <w:sz w:val="20"/>
          <w:u w:val="none"/>
          <w:lang w:val="bg-BG"/>
        </w:rPr>
        <w:t>Десет хиляди осемстотин и тридесет евро и 18</w:t>
      </w:r>
      <w:bookmarkStart w:id="0" w:name="_GoBack"/>
      <w:bookmarkEnd w:id="0"/>
      <w:r w:rsidR="003C62E3">
        <w:rPr>
          <w:rFonts w:ascii="Verdana" w:hAnsi="Verdana"/>
          <w:bCs/>
          <w:sz w:val="20"/>
          <w:u w:val="none"/>
          <w:lang w:val="bg-BG"/>
        </w:rPr>
        <w:t xml:space="preserve"> цента/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774FD49D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293263">
        <w:rPr>
          <w:rFonts w:ascii="Verdana" w:hAnsi="Verdana"/>
          <w:b/>
          <w:color w:val="FF0000"/>
          <w:sz w:val="20"/>
        </w:rPr>
        <w:t>2521-Е-2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28295E">
        <w:rPr>
          <w:rFonts w:ascii="Verdana" w:hAnsi="Verdana"/>
          <w:b/>
          <w:sz w:val="20"/>
          <w:lang w:val="ru-RU"/>
        </w:rPr>
        <w:t>фирма</w:t>
      </w:r>
      <w:r w:rsidR="00505546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4889E806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2CE6F14A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293263">
        <w:rPr>
          <w:rFonts w:ascii="Verdana" w:hAnsi="Verdana"/>
          <w:b/>
          <w:color w:val="FF0000"/>
          <w:sz w:val="20"/>
        </w:rPr>
        <w:t>2521-Е-2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0BE9CB5D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EE2578" w:rsidRPr="0028295E">
        <w:rPr>
          <w:rFonts w:ascii="Verdana" w:hAnsi="Verdana"/>
          <w:b/>
          <w:sz w:val="20"/>
          <w:lang w:val="ru-RU"/>
        </w:rPr>
        <w:t>фирма</w:t>
      </w:r>
      <w:r w:rsidR="00EE2578" w:rsidRPr="0028295E">
        <w:rPr>
          <w:rFonts w:ascii="Verdana" w:hAnsi="Verdana"/>
          <w:b/>
          <w:sz w:val="20"/>
        </w:rPr>
        <w:t xml:space="preserve"> </w:t>
      </w:r>
      <w:r w:rsidR="00EE2578">
        <w:rPr>
          <w:rFonts w:ascii="Verdana" w:hAnsi="Verdana"/>
          <w:b/>
          <w:sz w:val="20"/>
        </w:rPr>
        <w:t>„ММД“ ЕООД, с ЕИК: 101680963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293263">
        <w:rPr>
          <w:rFonts w:ascii="Verdana" w:hAnsi="Verdana"/>
          <w:b/>
          <w:color w:val="FF0000"/>
          <w:sz w:val="20"/>
        </w:rPr>
        <w:t>2521-Е-2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61527F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7C92705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F0740" w14:textId="77777777" w:rsidR="0061527F" w:rsidRDefault="0061527F" w:rsidP="006C61C8">
      <w:r>
        <w:separator/>
      </w:r>
    </w:p>
  </w:endnote>
  <w:endnote w:type="continuationSeparator" w:id="0">
    <w:p w14:paraId="0A5053C4" w14:textId="77777777" w:rsidR="0061527F" w:rsidRDefault="0061527F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47DEFFD2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CF5A18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CF5A18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2A7B9" w14:textId="77777777" w:rsidR="0061527F" w:rsidRDefault="0061527F" w:rsidP="006C61C8">
      <w:r>
        <w:separator/>
      </w:r>
    </w:p>
  </w:footnote>
  <w:footnote w:type="continuationSeparator" w:id="0">
    <w:p w14:paraId="4CD27F30" w14:textId="77777777" w:rsidR="0061527F" w:rsidRDefault="0061527F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77777777"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2B7AB4C" wp14:editId="6B33759F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147B"/>
    <w:rsid w:val="003839E0"/>
    <w:rsid w:val="003841C2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7B87"/>
    <w:rsid w:val="00465256"/>
    <w:rsid w:val="004661D1"/>
    <w:rsid w:val="00467200"/>
    <w:rsid w:val="00470A1A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26BEB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C252C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A4F14"/>
    <w:rsid w:val="007C2C84"/>
    <w:rsid w:val="007C322A"/>
    <w:rsid w:val="007C3ACC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3427A"/>
    <w:rsid w:val="00837DC2"/>
    <w:rsid w:val="00847D31"/>
    <w:rsid w:val="00870F5C"/>
    <w:rsid w:val="00871CE3"/>
    <w:rsid w:val="008723FD"/>
    <w:rsid w:val="0087396B"/>
    <w:rsid w:val="008739E7"/>
    <w:rsid w:val="00876A60"/>
    <w:rsid w:val="00880B6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47F9"/>
    <w:rsid w:val="00BF6218"/>
    <w:rsid w:val="00C01C00"/>
    <w:rsid w:val="00C05A4F"/>
    <w:rsid w:val="00C075DD"/>
    <w:rsid w:val="00C16EE2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2ECA"/>
    <w:rsid w:val="00ED146F"/>
    <w:rsid w:val="00ED3677"/>
    <w:rsid w:val="00ED3BAD"/>
    <w:rsid w:val="00EE1501"/>
    <w:rsid w:val="00EE2578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JvDFM7PuF7jwxlx7nmFLkKa9wRmRDMlBthFYYzBh+AA=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IW0yzFP74tjmvOiGoCsrhR1/w9lq973R4yULhWLjxqk=</DigestValue>
    </Reference>
    <Reference Type="http://www.w3.org/2000/09/xmldsig#Object" URI="#idValidSigLnImg">
      <DigestMethod Algorithm="http://www.w3.org/2001/04/xmlenc#sha256"/>
      <DigestValue>VMI6eC0L7AQFGlJ/A/xhB56kiL6UjpJpi6mXEYN3H1Y=</DigestValue>
    </Reference>
    <Reference Type="http://www.w3.org/2000/09/xmldsig#Object" URI="#idInvalidSigLnImg">
      <DigestMethod Algorithm="http://www.w3.org/2001/04/xmlenc#sha256"/>
      <DigestValue>a2zNA0a+fcJ3fG+N5B/xB8vl1qFFb4UPR9yjJA7MDbM=</DigestValue>
    </Reference>
  </SignedInfo>
  <SignatureValue>mDggnlY7Sg3YYSHZ84PK74/zS4XSLlf6h/CNh1hr7/teGsQyCW9jxcJzcS3aH/ADifmZD5/m1G50
CJRXi7igqANxycpZxFYj3E100i89l8mTY7Ah+bbb4ahNarfTWZLLHkbtI3c6RYH3e1q06+7hSTJd
s4KF7aQUDUFMsvsxPk0h8LAh/J6tVeaUzOOOPCNS2Y+aGyQvRMSqMSFfOLpWVX+Ixitxrk92n+0S
sTj62Tcy3vS/DHzXUBTDfZOPYBl245xji0++8yfpGWdIkWjhdgkFLiz6hGQYDYiFyb/7uSfEoctQ
JIvEkNVIGvZs/VUzmSLyT9oCVbHhyJaZMCAbPQ==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p5ReaVL8OewQ5wJzZnknDwNbEk3qYm2C9Rl1rArN/CM=</DigestValue>
      </Reference>
      <Reference URI="/word/endnotes.xml?ContentType=application/vnd.openxmlformats-officedocument.wordprocessingml.endnotes+xml">
        <DigestMethod Algorithm="http://www.w3.org/2001/04/xmlenc#sha256"/>
        <DigestValue>dLV0Cs0VqB10vxankxJSP5WyF4ygRoHEDAbGEbxZCvg=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MDF7idnU8tv/+700k0gAGoGPhLT/o83zlJ+fnhlkMao=</DigestValue>
      </Reference>
      <Reference URI="/word/footnotes.xml?ContentType=application/vnd.openxmlformats-officedocument.wordprocessingml.footnotes+xml">
        <DigestMethod Algorithm="http://www.w3.org/2001/04/xmlenc#sha256"/>
        <DigestValue>V4mHw9pchyQB8+DvL1jLCOemSx/JBNB3LsUhE1h5iyU=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5Z4PqJVnKtqqwqC6oATlrcQhh/nvlOw/ZSKM6GTeGT0=</DigestValue>
      </Reference>
      <Reference URI="/word/media/image2.emf?ContentType=image/x-emf">
        <DigestMethod Algorithm="http://www.w3.org/2001/04/xmlenc#sha256"/>
        <DigestValue>xvJmNyj5VAbigamaDcHm54CKQYRrEMPaHTyrhb3ydRk=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U18h/OMJxZlM1vXAB26bTUiwmbpy9JgRjOwlih6Bous=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2025-09-30T11:30:35Z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2025-09-30T11:30:35Z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wAw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aKT7p6ySCjSpRAKd1ffWGt92+65tPnEFFBTsFAKRC60=</DigestValue>
    </Reference>
    <Reference Type="http://www.w3.org/2000/09/xmldsig#Object" URI="#idOfficeObject">
      <DigestMethod Algorithm="http://www.w3.org/2001/04/xmlenc#sha256"/>
      <DigestValue>NdDODKXt53tVbMRdEkkAEBGkDdDG85hkekjk3wwkvOk=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gBZ7CWPtIll+dNQi287SRMtaDYoyJ+8Dl7tQxMBO+dA=</DigestValue>
    </Reference>
    <Reference Type="http://www.w3.org/2000/09/xmldsig#Object" URI="#idValidSigLnImg">
      <DigestMethod Algorithm="http://www.w3.org/2001/04/xmlenc#sha256"/>
      <DigestValue>xjmhPRRK/H24gyhaMxjDqPM5JtCjiRbqmcKkrWw+in4=</DigestValue>
    </Reference>
    <Reference Type="http://www.w3.org/2000/09/xmldsig#Object" URI="#idInvalidSigLnImg">
      <DigestMethod Algorithm="http://www.w3.org/2001/04/xmlenc#sha256"/>
      <DigestValue>vogFYbGGtNaKZlyW+BRYs+6x70Z+glFs6BBAH5XnfY4=</DigestValue>
    </Reference>
  </SignedInfo>
  <SignatureValue>N9bDemkROLQ5KlnPy9mRfV9vZbHyM/H0xpbiySMO6DYvHYms3p2iOc5u30oUMi5IgRxvAwT4Jq7P
5Mt3pH1M+lCLbgUiowydSJ5C9eaNC/xWkRSnQV3Ynjn8StKdGTeqviIYvy12/zac48ni603z8i1H
ySrhTV+l60Zd4trV+xfsRb2fStRbWGtemmtiFbwcuzV8VYMNtnfGkaEmS5k7U2TUubwSXBaAZ9wI
rVILTVCybH99b1brZYdDpZ3Jjf+jwSou5q2h3svz15IqniyxBuhYM6CNg1c2h0QPbXpp9NDgJf4z
kzKWbNtWzz8lwELVuh0JG4XRH+PU8vuX5o8mxA==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p5ReaVL8OewQ5wJzZnknDwNbEk3qYm2C9Rl1rArN/CM=</DigestValue>
      </Reference>
      <Reference URI="/word/endnotes.xml?ContentType=application/vnd.openxmlformats-officedocument.wordprocessingml.endnotes+xml">
        <DigestMethod Algorithm="http://www.w3.org/2001/04/xmlenc#sha256"/>
        <DigestValue>dLV0Cs0VqB10vxankxJSP5WyF4ygRoHEDAbGEbxZCvg=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MDF7idnU8tv/+700k0gAGoGPhLT/o83zlJ+fnhlkMao=</DigestValue>
      </Reference>
      <Reference URI="/word/footnotes.xml?ContentType=application/vnd.openxmlformats-officedocument.wordprocessingml.footnotes+xml">
        <DigestMethod Algorithm="http://www.w3.org/2001/04/xmlenc#sha256"/>
        <DigestValue>V4mHw9pchyQB8+DvL1jLCOemSx/JBNB3LsUhE1h5iyU=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5Z4PqJVnKtqqwqC6oATlrcQhh/nvlOw/ZSKM6GTeGT0=</DigestValue>
      </Reference>
      <Reference URI="/word/media/image2.emf?ContentType=image/x-emf">
        <DigestMethod Algorithm="http://www.w3.org/2001/04/xmlenc#sha256"/>
        <DigestValue>xvJmNyj5VAbigamaDcHm54CKQYRrEMPaHTyrhb3ydRk=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U18h/OMJxZlM1vXAB26bTUiwmbpy9JgRjOwlih6Bous=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2025-09-30T11:31:05Z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РД-07-586/30.09.2025г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2025-09-30T11:31:05Z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wAwAC4AO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1ADgANgAvADMAMAAuADAAOQ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1ADgANgAvADMAMAAuADAAOQ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7A7D-5E52-4490-B07E-FE96B175A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3</cp:revision>
  <cp:lastPrinted>2025-03-28T08:53:00Z</cp:lastPrinted>
  <dcterms:created xsi:type="dcterms:W3CDTF">2025-09-30T07:01:00Z</dcterms:created>
  <dcterms:modified xsi:type="dcterms:W3CDTF">2025-09-30T07:31:00Z</dcterms:modified>
</cp:coreProperties>
</file>